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07" w:rsidRPr="002E5707" w:rsidRDefault="002E5707" w:rsidP="002E5707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5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ОБЩЕСТВЕННЫЕ ОБСУЖДЕНИЯ </w:t>
      </w:r>
    </w:p>
    <w:p w:rsidR="002E5707" w:rsidRDefault="002E5707" w:rsidP="00D80E54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5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МАТЕРИАЛОВ</w:t>
      </w:r>
      <w:r w:rsidR="004E09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ПРОЕКТНОЙ ДОКУМЕНТАЦИИ МЕРОПРИЯТИЯ ПО ОХРАНЕ ОКРУЖАЮЩЕЙ СРЕДЫ</w:t>
      </w:r>
      <w:r w:rsidRPr="002E5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09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УЧЕТОМ </w:t>
      </w:r>
      <w:r w:rsidRPr="002E5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ОЦЕНКИ </w:t>
      </w:r>
      <w:r w:rsidR="004E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ВОЗДЕЙСТВИЯ НА ОКРУЖАЮЩУЮ СРЕДУ ПО ОБЪЕКТУ</w:t>
      </w:r>
      <w:r w:rsidR="00E90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D80E54" w:rsidRDefault="00D80E54" w:rsidP="00D80E54">
      <w:pPr>
        <w:spacing w:after="0" w:line="360" w:lineRule="exact"/>
        <w:jc w:val="center"/>
        <w:rPr>
          <w:rFonts w:ascii="Times New Roman" w:hAnsi="Times New Roman"/>
          <w:sz w:val="25"/>
          <w:szCs w:val="25"/>
        </w:rPr>
      </w:pPr>
      <w:r w:rsidRPr="00DF3C9D">
        <w:rPr>
          <w:rFonts w:ascii="Times New Roman" w:hAnsi="Times New Roman"/>
          <w:sz w:val="25"/>
          <w:szCs w:val="25"/>
        </w:rPr>
        <w:t>«Подключение к сетям газораспределения объектов, расположенных на территории Спортивного компл</w:t>
      </w:r>
      <w:r>
        <w:rPr>
          <w:rFonts w:ascii="Times New Roman" w:hAnsi="Times New Roman"/>
          <w:sz w:val="25"/>
          <w:szCs w:val="25"/>
        </w:rPr>
        <w:t>екса «Воробьевы горы» по адресу</w:t>
      </w:r>
      <w:r w:rsidRPr="00DF3C9D">
        <w:rPr>
          <w:rFonts w:ascii="Times New Roman" w:hAnsi="Times New Roman"/>
          <w:sz w:val="25"/>
          <w:szCs w:val="25"/>
        </w:rPr>
        <w:t xml:space="preserve">: </w:t>
      </w:r>
    </w:p>
    <w:p w:rsidR="00D80E54" w:rsidRPr="001B4741" w:rsidRDefault="00D80E54" w:rsidP="00D80E54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C9D">
        <w:rPr>
          <w:rFonts w:ascii="Times New Roman" w:hAnsi="Times New Roman"/>
          <w:sz w:val="25"/>
          <w:szCs w:val="25"/>
        </w:rPr>
        <w:t>г. Москва, улица Косыгина, вл.28, д.30, стр.1»</w:t>
      </w:r>
      <w:r>
        <w:rPr>
          <w:rFonts w:ascii="Times New Roman" w:hAnsi="Times New Roman"/>
          <w:sz w:val="25"/>
          <w:szCs w:val="25"/>
        </w:rPr>
        <w:t xml:space="preserve"> </w:t>
      </w:r>
      <w:r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(район Раменки, ЗАО).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80E54" w:rsidRPr="002E5707" w:rsidRDefault="00D80E54" w:rsidP="002E5707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5707" w:rsidRPr="002E5707" w:rsidRDefault="00A94AD6" w:rsidP="00A94AD6">
      <w:pPr>
        <w:spacing w:after="0" w:line="360" w:lineRule="exact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</w:t>
      </w:r>
      <w:r w:rsidR="002E5707" w:rsidRPr="002E5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ОПРОСНЫЙ ЛИСТ</w:t>
      </w:r>
    </w:p>
    <w:p w:rsidR="005C3FEE" w:rsidRDefault="005C3FEE" w:rsidP="002E5707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45F06" w:rsidRPr="002E5707" w:rsidRDefault="00A45F06" w:rsidP="002E5707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5707" w:rsidRPr="002E5707" w:rsidRDefault="002E5707" w:rsidP="00A94AD6">
      <w:pPr>
        <w:spacing w:after="0" w:line="276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Опросный лист №</w:t>
      </w:r>
      <w:r w:rsidR="00A94A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5707">
        <w:rPr>
          <w:rFonts w:ascii="Times New Roman" w:eastAsia="Calibri" w:hAnsi="Times New Roman" w:cs="Times New Roman"/>
          <w:sz w:val="24"/>
          <w:szCs w:val="24"/>
        </w:rPr>
        <w:t>__</w:t>
      </w:r>
      <w:r w:rsidR="00A94AD6">
        <w:rPr>
          <w:rFonts w:ascii="Times New Roman" w:eastAsia="Calibri" w:hAnsi="Times New Roman" w:cs="Times New Roman"/>
          <w:sz w:val="24"/>
          <w:szCs w:val="24"/>
        </w:rPr>
        <w:t>___</w:t>
      </w:r>
      <w:r w:rsidRPr="002E5707">
        <w:rPr>
          <w:rFonts w:ascii="Times New Roman" w:eastAsia="Calibri" w:hAnsi="Times New Roman" w:cs="Times New Roman"/>
          <w:sz w:val="24"/>
          <w:szCs w:val="24"/>
        </w:rPr>
        <w:t>__</w:t>
      </w:r>
      <w:r w:rsidR="00A94A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5159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472FE2">
        <w:rPr>
          <w:rFonts w:ascii="Times New Roman" w:eastAsia="Calibri" w:hAnsi="Times New Roman" w:cs="Times New Roman"/>
          <w:sz w:val="24"/>
          <w:szCs w:val="24"/>
        </w:rPr>
        <w:t>Дата и время</w:t>
      </w:r>
      <w:r w:rsidR="006F5159">
        <w:rPr>
          <w:rFonts w:ascii="Times New Roman" w:eastAsia="Calibri" w:hAnsi="Times New Roman" w:cs="Times New Roman"/>
          <w:sz w:val="24"/>
          <w:szCs w:val="24"/>
        </w:rPr>
        <w:t xml:space="preserve"> регистрации</w:t>
      </w:r>
      <w:r w:rsidR="00472FE2">
        <w:rPr>
          <w:rFonts w:ascii="Times New Roman" w:eastAsia="Calibri" w:hAnsi="Times New Roman" w:cs="Times New Roman"/>
          <w:sz w:val="24"/>
          <w:szCs w:val="24"/>
        </w:rPr>
        <w:t xml:space="preserve"> __________________________.</w:t>
      </w:r>
    </w:p>
    <w:p w:rsidR="002E5707" w:rsidRPr="002E5707" w:rsidRDefault="002E5707" w:rsidP="002E570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B17" w:rsidRDefault="002E5707" w:rsidP="002E570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Cs w:val="24"/>
        </w:rPr>
      </w:pPr>
      <w:r w:rsidRPr="002E5707">
        <w:rPr>
          <w:rFonts w:ascii="Times New Roman" w:eastAsia="Calibri" w:hAnsi="Times New Roman" w:cs="Times New Roman"/>
          <w:b/>
          <w:sz w:val="24"/>
          <w:szCs w:val="24"/>
        </w:rPr>
        <w:t>Общая информация об участнике общественных обсуждений</w:t>
      </w:r>
    </w:p>
    <w:p w:rsidR="002E5707" w:rsidRPr="002E5707" w:rsidRDefault="002E5707" w:rsidP="002E5707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5707" w:rsidRPr="002E5707" w:rsidRDefault="00780061" w:rsidP="00780061">
      <w:pPr>
        <w:spacing w:after="0" w:line="27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4"/>
        </w:rPr>
        <w:t xml:space="preserve">  </w:t>
      </w:r>
      <w:r w:rsidR="002E5707" w:rsidRPr="002E5707">
        <w:rPr>
          <w:rFonts w:ascii="Times New Roman" w:eastAsia="Calibri" w:hAnsi="Times New Roman" w:cs="Times New Roman"/>
          <w:sz w:val="24"/>
          <w:szCs w:val="24"/>
        </w:rPr>
        <w:t>ФИО гражданина (наименование организации для</w:t>
      </w:r>
      <w:r w:rsidR="00A94AD6">
        <w:rPr>
          <w:rFonts w:ascii="Times New Roman" w:eastAsia="Calibri" w:hAnsi="Times New Roman" w:cs="Times New Roman"/>
          <w:sz w:val="24"/>
          <w:szCs w:val="24"/>
        </w:rPr>
        <w:t xml:space="preserve"> представителя организации, ФИО </w:t>
      </w:r>
      <w:r w:rsidR="002E5707" w:rsidRPr="002E5707">
        <w:rPr>
          <w:rFonts w:ascii="Times New Roman" w:eastAsia="Calibri" w:hAnsi="Times New Roman" w:cs="Times New Roman"/>
          <w:sz w:val="24"/>
          <w:szCs w:val="24"/>
        </w:rPr>
        <w:t>представителя организации):</w:t>
      </w:r>
    </w:p>
    <w:p w:rsidR="002E5707" w:rsidRPr="002E5707" w:rsidRDefault="002E5707" w:rsidP="00A94AD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  <w:r w:rsidR="00A94AD6">
        <w:rPr>
          <w:rFonts w:ascii="Times New Roman" w:eastAsia="Calibri" w:hAnsi="Times New Roman" w:cs="Times New Roman"/>
          <w:sz w:val="24"/>
          <w:szCs w:val="24"/>
        </w:rPr>
        <w:t>________</w:t>
      </w:r>
      <w:r w:rsidRPr="002E5707">
        <w:rPr>
          <w:rFonts w:ascii="Times New Roman" w:eastAsia="Calibri" w:hAnsi="Times New Roman" w:cs="Times New Roman"/>
          <w:sz w:val="24"/>
          <w:szCs w:val="24"/>
        </w:rPr>
        <w:t>______</w:t>
      </w:r>
      <w:r w:rsidR="00780061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2E57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E5707" w:rsidRPr="002E5707" w:rsidRDefault="002E5707" w:rsidP="00A94AD6">
      <w:pPr>
        <w:spacing w:after="0" w:line="276" w:lineRule="auto"/>
        <w:ind w:hanging="284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2E5707" w:rsidRPr="002E5707" w:rsidRDefault="002E5707" w:rsidP="00A94AD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Адрес места жительства (организации для представителей организаций):</w:t>
      </w:r>
    </w:p>
    <w:p w:rsidR="002E5707" w:rsidRPr="002E5707" w:rsidRDefault="002E5707" w:rsidP="00A94AD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="00A94AD6">
        <w:rPr>
          <w:rFonts w:ascii="Times New Roman" w:eastAsia="Calibri" w:hAnsi="Times New Roman" w:cs="Times New Roman"/>
          <w:sz w:val="24"/>
          <w:szCs w:val="24"/>
        </w:rPr>
        <w:t>_______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2E57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E5707" w:rsidRPr="002E5707" w:rsidRDefault="002E5707" w:rsidP="00A94AD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5707" w:rsidRPr="002E5707" w:rsidRDefault="002E5707" w:rsidP="00A94AD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Контактные данные (номер телефона, адрес электронной почты):</w:t>
      </w:r>
    </w:p>
    <w:p w:rsidR="002E5707" w:rsidRDefault="002E5707" w:rsidP="00A94AD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="00A94AD6">
        <w:rPr>
          <w:rFonts w:ascii="Times New Roman" w:eastAsia="Calibri" w:hAnsi="Times New Roman" w:cs="Times New Roman"/>
          <w:sz w:val="24"/>
          <w:szCs w:val="24"/>
        </w:rPr>
        <w:t>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2E57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2FE2" w:rsidRDefault="00472FE2" w:rsidP="00472F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2FE2" w:rsidRPr="006F5159" w:rsidRDefault="00472FE2" w:rsidP="00D80E54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2FE2">
        <w:rPr>
          <w:rFonts w:ascii="Times New Roman" w:eastAsia="Calibri" w:hAnsi="Times New Roman" w:cs="Times New Roman"/>
          <w:b/>
          <w:sz w:val="24"/>
          <w:szCs w:val="24"/>
        </w:rPr>
        <w:t>Описание: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Проект предусматривает </w:t>
      </w:r>
      <w:r w:rsidR="004567F7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прокладку</w:t>
      </w:r>
      <w:r w:rsidR="008B33DB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626B5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подземного </w:t>
      </w:r>
      <w:r w:rsidR="008B33DB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наружного газопровода среднего давления с внутренними сетями потребителей, в целях обеспечения объектов</w:t>
      </w:r>
      <w:r w:rsidR="006F51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5159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теплом</w:t>
      </w:r>
      <w:r w:rsidR="008B33DB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рамках проекта: </w:t>
      </w:r>
      <w:r w:rsidR="00D0575F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B33DB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Реконструкция</w:t>
      </w:r>
      <w:r w:rsidR="005626B5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B33DB" w:rsidRPr="001B4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Спортивного Комплекса Воробьевы Горы» по адресу: г. Москва, улица Косыгина, вл.28. Подземный г</w:t>
      </w:r>
      <w:r w:rsidR="006F5159">
        <w:rPr>
          <w:rFonts w:ascii="Times New Roman" w:eastAsia="Calibri" w:hAnsi="Times New Roman" w:cs="Times New Roman"/>
          <w:sz w:val="24"/>
          <w:szCs w:val="24"/>
        </w:rPr>
        <w:t xml:space="preserve">азопровод среднего давления 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 xml:space="preserve">пройдет 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 xml:space="preserve">по улице Косыгина, закрытая прокладка методом 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 xml:space="preserve">(горизонтально‐направленного бурения - 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>ГНБ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>).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>Н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ачинается от 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 xml:space="preserve">существующего газопровода 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>по ул. Косыгина дом 20</w:t>
      </w:r>
      <w:r w:rsidR="004567F7" w:rsidRPr="001B4741">
        <w:rPr>
          <w:rFonts w:ascii="Times New Roman" w:eastAsia="Calibri" w:hAnsi="Times New Roman" w:cs="Times New Roman"/>
          <w:sz w:val="24"/>
          <w:szCs w:val="24"/>
        </w:rPr>
        <w:t>,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 xml:space="preserve"> и заканчивается около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 существующего здания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 xml:space="preserve"> Верхней станции Московской канатной дороги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, расположенного по адресу: 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>улица Косыгина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>дом 28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>.</w:t>
      </w:r>
      <w:r w:rsidR="008B33DB" w:rsidRPr="001B47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Далее 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>газопровод среднего давления подходит к объектам, расположенным на территории СК Воробьевы Горы открытым способом в целях обеспечения теплом объектов в рамках проекта комплексной реконструкции и развития спорт</w:t>
      </w:r>
      <w:r w:rsidR="006F5159">
        <w:rPr>
          <w:rFonts w:ascii="Times New Roman" w:eastAsia="Calibri" w:hAnsi="Times New Roman" w:cs="Times New Roman"/>
          <w:sz w:val="24"/>
          <w:szCs w:val="24"/>
        </w:rPr>
        <w:t>ивного комплекса Воробьевы Горы</w:t>
      </w:r>
      <w:r w:rsidR="00D0575F" w:rsidRPr="001B4741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="005626B5" w:rsidRPr="001B4741">
        <w:rPr>
          <w:rFonts w:ascii="Times New Roman" w:eastAsia="Calibri" w:hAnsi="Times New Roman" w:cs="Times New Roman"/>
          <w:sz w:val="24"/>
          <w:szCs w:val="24"/>
        </w:rPr>
        <w:t xml:space="preserve">Газопровод </w:t>
      </w:r>
      <w:r w:rsidRPr="001B4741">
        <w:rPr>
          <w:rFonts w:ascii="Times New Roman" w:eastAsia="Calibri" w:hAnsi="Times New Roman" w:cs="Times New Roman"/>
          <w:sz w:val="24"/>
          <w:szCs w:val="24"/>
        </w:rPr>
        <w:t xml:space="preserve">выбран с учётом: существующих и перспективных застроек, насыщенности инженерными коммуникациями, автомобильных дорог, </w:t>
      </w:r>
      <w:r w:rsidR="005626B5" w:rsidRPr="001B4741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1B4741">
        <w:rPr>
          <w:rFonts w:ascii="Times New Roman" w:eastAsia="Calibri" w:hAnsi="Times New Roman" w:cs="Times New Roman"/>
          <w:sz w:val="24"/>
          <w:szCs w:val="24"/>
        </w:rPr>
        <w:t>является оптимальным по организационным, технологическим и экологическим показателям.</w:t>
      </w:r>
    </w:p>
    <w:p w:rsidR="002E5707" w:rsidRPr="002E5707" w:rsidRDefault="002E5707" w:rsidP="002E570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5707" w:rsidRPr="00AA4759" w:rsidRDefault="00A94AD6" w:rsidP="000918A8">
      <w:pPr>
        <w:spacing w:after="0"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2E5707" w:rsidRPr="002E5707">
        <w:rPr>
          <w:rFonts w:ascii="Times New Roman" w:eastAsia="Calibri" w:hAnsi="Times New Roman" w:cs="Times New Roman"/>
          <w:b/>
          <w:sz w:val="24"/>
          <w:szCs w:val="24"/>
        </w:rPr>
        <w:t>Вопрос, выносимый на общественные обсуждения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6805"/>
        <w:gridCol w:w="1276"/>
        <w:gridCol w:w="1440"/>
      </w:tblGrid>
      <w:tr w:rsidR="002E5707" w:rsidRPr="00AA4759" w:rsidTr="004105CC">
        <w:tc>
          <w:tcPr>
            <w:tcW w:w="6805" w:type="dxa"/>
          </w:tcPr>
          <w:p w:rsidR="002E5707" w:rsidRPr="00AA4759" w:rsidRDefault="002E5707" w:rsidP="002E570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7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276" w:type="dxa"/>
          </w:tcPr>
          <w:p w:rsidR="002E5707" w:rsidRPr="00AA4759" w:rsidRDefault="002E5707" w:rsidP="002E570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7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2E5707" w:rsidRPr="00AA4759" w:rsidRDefault="002E5707" w:rsidP="002E570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7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2E5707" w:rsidTr="004105CC">
        <w:tc>
          <w:tcPr>
            <w:tcW w:w="6805" w:type="dxa"/>
          </w:tcPr>
          <w:p w:rsidR="00A94AD6" w:rsidRPr="00472FE2" w:rsidRDefault="00472FE2" w:rsidP="004567F7">
            <w:pPr>
              <w:pStyle w:val="af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Согласны ли Вы с проведением работ </w:t>
            </w:r>
            <w:r w:rsidR="004567F7" w:rsidRPr="006F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r w:rsidR="004567F7" w:rsidRPr="006F51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прокладке</w:t>
            </w:r>
            <w:r w:rsidR="005626B5" w:rsidRPr="006F51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подземного наружного газопровода среднего давления с внутренними сетями потребителей, в целях обеспечения теплом объектов, в рамках проекта: «Реконструкция Спортивного Комплекса Воробьевы Горы» по адресу: г. Москва, улица Косыгина, вл.</w:t>
            </w:r>
            <w:r w:rsidR="0079368D" w:rsidRPr="006F51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</w:tcPr>
          <w:p w:rsidR="002E5707" w:rsidRDefault="002E5707" w:rsidP="002E570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5707" w:rsidRDefault="002E5707" w:rsidP="002E570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A12FE" w:rsidRDefault="00DA12FE" w:rsidP="006F515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4759" w:rsidRPr="00AA4759" w:rsidRDefault="001C3B9D" w:rsidP="00A94AD6">
      <w:pPr>
        <w:spacing w:after="0" w:line="276" w:lineRule="auto"/>
        <w:ind w:left="-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</w:t>
      </w:r>
      <w:r w:rsidRPr="00AA4759">
        <w:rPr>
          <w:rFonts w:ascii="Times New Roman" w:eastAsia="Calibri" w:hAnsi="Times New Roman" w:cs="Times New Roman"/>
          <w:b/>
          <w:sz w:val="24"/>
          <w:szCs w:val="24"/>
        </w:rPr>
        <w:t>опросы</w:t>
      </w:r>
      <w:r>
        <w:rPr>
          <w:rFonts w:ascii="Times New Roman" w:eastAsia="Calibri" w:hAnsi="Times New Roman" w:cs="Times New Roman"/>
          <w:b/>
          <w:sz w:val="24"/>
          <w:szCs w:val="24"/>
        </w:rPr>
        <w:t>, п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редложения, замечания</w:t>
      </w:r>
      <w:r w:rsidR="00AA4759" w:rsidRPr="00AA4759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объекту государственной экологической экспертизы</w:t>
      </w:r>
    </w:p>
    <w:p w:rsidR="002E5707" w:rsidRPr="002E5707" w:rsidRDefault="002E5707" w:rsidP="00A94AD6">
      <w:pPr>
        <w:spacing w:after="0" w:line="276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5707" w:rsidRPr="002E5707" w:rsidRDefault="00F7006B" w:rsidP="00A94AD6">
      <w:pPr>
        <w:spacing w:after="0" w:line="276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Вопросы по вынесенным на обсуждение материалам</w:t>
      </w:r>
      <w:r w:rsidR="002E5707" w:rsidRPr="002E570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  <w:r w:rsidR="001C3B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4AD6">
        <w:rPr>
          <w:rFonts w:ascii="Times New Roman" w:eastAsia="Calibri" w:hAnsi="Times New Roman" w:cs="Times New Roman"/>
          <w:sz w:val="24"/>
          <w:szCs w:val="24"/>
        </w:rPr>
        <w:t>_________________________.</w:t>
      </w:r>
    </w:p>
    <w:p w:rsidR="002E5707" w:rsidRPr="002E5707" w:rsidRDefault="002E5707" w:rsidP="002E570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3B9D" w:rsidRDefault="001C3B9D" w:rsidP="00A94AD6">
      <w:pPr>
        <w:spacing w:after="0" w:line="276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5707">
        <w:rPr>
          <w:rFonts w:ascii="Times New Roman" w:eastAsia="Calibri" w:hAnsi="Times New Roman" w:cs="Times New Roman"/>
          <w:sz w:val="24"/>
          <w:szCs w:val="24"/>
        </w:rPr>
        <w:t>редложения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E57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замечания</w:t>
      </w:r>
      <w:r w:rsidR="005236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006B">
        <w:rPr>
          <w:rFonts w:ascii="Times New Roman" w:eastAsia="Calibri" w:hAnsi="Times New Roman" w:cs="Times New Roman"/>
          <w:sz w:val="24"/>
          <w:szCs w:val="24"/>
        </w:rPr>
        <w:t>к вынесенным на обсуждение материалам</w:t>
      </w:r>
    </w:p>
    <w:p w:rsidR="002E5707" w:rsidRDefault="002E5707" w:rsidP="00A94AD6">
      <w:pPr>
        <w:spacing w:after="0" w:line="276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  <w:r w:rsidR="001C3B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4AD6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  <w:r w:rsidR="001C3B9D">
        <w:rPr>
          <w:rFonts w:ascii="Times New Roman" w:eastAsia="Calibri" w:hAnsi="Times New Roman" w:cs="Times New Roman"/>
          <w:sz w:val="24"/>
          <w:szCs w:val="24"/>
        </w:rPr>
        <w:t>___</w:t>
      </w:r>
      <w:r w:rsidR="00A94A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00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3B9D" w:rsidRPr="002E5707" w:rsidRDefault="001C3B9D" w:rsidP="00050B1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B17" w:rsidRDefault="002E5707" w:rsidP="00A94AD6">
      <w:pPr>
        <w:spacing w:after="0" w:line="27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Подп</w:t>
      </w:r>
      <w:r w:rsidR="001C3B9D">
        <w:rPr>
          <w:rFonts w:ascii="Times New Roman" w:eastAsia="Calibri" w:hAnsi="Times New Roman" w:cs="Times New Roman"/>
          <w:sz w:val="24"/>
          <w:szCs w:val="24"/>
        </w:rPr>
        <w:t>ись участника общественных обсуждений</w:t>
      </w:r>
    </w:p>
    <w:p w:rsidR="00050B17" w:rsidRDefault="00050B17" w:rsidP="00A94AD6">
      <w:pPr>
        <w:spacing w:after="0" w:line="276" w:lineRule="auto"/>
        <w:ind w:left="-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(</w:t>
      </w:r>
      <w:r w:rsidRPr="00050B17">
        <w:rPr>
          <w:rFonts w:ascii="Times New Roman" w:eastAsia="Times New Roman" w:hAnsi="Times New Roman" w:cs="Times New Roman"/>
          <w:szCs w:val="24"/>
        </w:rPr>
        <w:t>согласие на обработку персональных данных</w:t>
      </w:r>
      <w:r>
        <w:rPr>
          <w:rFonts w:ascii="Times New Roman" w:eastAsia="Times New Roman" w:hAnsi="Times New Roman" w:cs="Times New Roman"/>
          <w:szCs w:val="24"/>
        </w:rPr>
        <w:t>)</w:t>
      </w:r>
      <w:r w:rsidRPr="00050B17">
        <w:rPr>
          <w:rFonts w:ascii="Times New Roman" w:eastAsia="Times New Roman" w:hAnsi="Times New Roman" w:cs="Times New Roman"/>
          <w:szCs w:val="24"/>
          <w:vertAlign w:val="superscript"/>
        </w:rPr>
        <w:endnoteReference w:id="1"/>
      </w:r>
    </w:p>
    <w:p w:rsidR="001C3B9D" w:rsidRDefault="001C3B9D" w:rsidP="00A94AD6">
      <w:pPr>
        <w:spacing w:after="0" w:line="276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5707" w:rsidRPr="002E5707" w:rsidRDefault="002E5707" w:rsidP="00A94AD6">
      <w:pPr>
        <w:spacing w:after="0" w:line="276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5707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="00A94AD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1C3B9D">
        <w:rPr>
          <w:rFonts w:ascii="Times New Roman" w:eastAsia="Calibri" w:hAnsi="Times New Roman" w:cs="Times New Roman"/>
          <w:sz w:val="24"/>
          <w:szCs w:val="24"/>
        </w:rPr>
        <w:t>/_____________________________/</w:t>
      </w:r>
    </w:p>
    <w:p w:rsidR="002E5707" w:rsidRPr="002E5707" w:rsidRDefault="002E5707" w:rsidP="002E570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5707" w:rsidRPr="002E5707" w:rsidRDefault="002E5707" w:rsidP="002E5707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5707" w:rsidRPr="002E5707" w:rsidRDefault="002E5707" w:rsidP="00A94AD6">
      <w:pPr>
        <w:spacing w:after="0" w:line="360" w:lineRule="exac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70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опросного листа</w:t>
      </w:r>
      <w:r w:rsidR="00286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3B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2E5707" w:rsidRPr="002E5707" w:rsidRDefault="002E5707" w:rsidP="002E5707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B9D" w:rsidRDefault="001C3B9D" w:rsidP="002E5707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3FEE" w:rsidRDefault="005C3FEE" w:rsidP="002E5707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3FEE" w:rsidRDefault="005C3FEE" w:rsidP="002E5707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75C99" w:rsidRDefault="00375C99" w:rsidP="002E5707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75C99" w:rsidRDefault="00375C99" w:rsidP="002E5707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C3B9D" w:rsidRPr="002E0373" w:rsidRDefault="00383CC3" w:rsidP="00A94AD6">
      <w:pPr>
        <w:spacing w:after="0" w:line="360" w:lineRule="exact"/>
        <w:ind w:left="-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E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Разъяснение </w:t>
      </w:r>
      <w:r w:rsidR="002E5707" w:rsidRPr="002E57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порядке заполнения опросного листа</w:t>
      </w:r>
    </w:p>
    <w:p w:rsidR="002E5707" w:rsidRPr="002E5707" w:rsidRDefault="00FD35C2" w:rsidP="00A94AD6">
      <w:pPr>
        <w:spacing w:after="0" w:line="360" w:lineRule="exact"/>
        <w:ind w:left="-284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D35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Заполнить опросные листы (зарегистрировать заполненные опросные листы) можно в период проведения опроса с 24 августа по 24 сентября 2020 г. по адресу: г. Москва, Мичуринский пр-т, д. 31, корп. 5 (с понедельника по четверг с 10:00 до 15:00, в пятницу с 10:00 до 13:00). Также заполненные опросные листы принимаются в электронном виде в вышеуказанные сроки по адресу электронной почты: uzao-ramenki@mos.ru. Опросные листы доступны для скачивания на официальном сайте управы района Раменки (https://ramenki.mos.ru/).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E0373" w:rsidRPr="002E0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E0373" w:rsidRDefault="002E0373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769C9" w:rsidRDefault="00A769C9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p w:rsidR="00A94AD6" w:rsidRPr="001C3B9D" w:rsidRDefault="00A94AD6" w:rsidP="001C3B9D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</w:p>
    <w:sectPr w:rsidR="00A94AD6" w:rsidRPr="001C3B9D" w:rsidSect="00375C99">
      <w:pgSz w:w="11906" w:h="16838"/>
      <w:pgMar w:top="1134" w:right="99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672" w:rsidRDefault="00E21672" w:rsidP="00050B17">
      <w:pPr>
        <w:spacing w:after="0" w:line="240" w:lineRule="auto"/>
      </w:pPr>
      <w:r>
        <w:separator/>
      </w:r>
    </w:p>
  </w:endnote>
  <w:endnote w:type="continuationSeparator" w:id="0">
    <w:p w:rsidR="00E21672" w:rsidRDefault="00E21672" w:rsidP="00050B17">
      <w:pPr>
        <w:spacing w:after="0" w:line="240" w:lineRule="auto"/>
      </w:pPr>
      <w:r>
        <w:continuationSeparator/>
      </w:r>
    </w:p>
  </w:endnote>
  <w:endnote w:id="1">
    <w:p w:rsidR="00050B17" w:rsidRDefault="00050B17" w:rsidP="00A94AD6">
      <w:pPr>
        <w:pStyle w:val="a5"/>
        <w:ind w:left="-284"/>
      </w:pPr>
      <w:r>
        <w:rPr>
          <w:rStyle w:val="a7"/>
        </w:rPr>
        <w:endnoteRef/>
      </w:r>
      <w:r>
        <w:t xml:space="preserve"> </w:t>
      </w:r>
      <w:r w:rsidRPr="00987C73">
        <w:t>В соответствии с требованиями Федерального закона от 27.07.2006 № 152-ФЗ «О персональных данных».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672" w:rsidRDefault="00E21672" w:rsidP="00050B17">
      <w:pPr>
        <w:spacing w:after="0" w:line="240" w:lineRule="auto"/>
      </w:pPr>
      <w:r>
        <w:separator/>
      </w:r>
    </w:p>
  </w:footnote>
  <w:footnote w:type="continuationSeparator" w:id="0">
    <w:p w:rsidR="00E21672" w:rsidRDefault="00E21672" w:rsidP="00050B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646"/>
    <w:rsid w:val="00013506"/>
    <w:rsid w:val="00050B17"/>
    <w:rsid w:val="0006733A"/>
    <w:rsid w:val="00090838"/>
    <w:rsid w:val="000918A8"/>
    <w:rsid w:val="00112F93"/>
    <w:rsid w:val="001467C2"/>
    <w:rsid w:val="001B4741"/>
    <w:rsid w:val="001C3B9D"/>
    <w:rsid w:val="00205CCE"/>
    <w:rsid w:val="002105FA"/>
    <w:rsid w:val="00252328"/>
    <w:rsid w:val="00286C1B"/>
    <w:rsid w:val="002918D7"/>
    <w:rsid w:val="002E0373"/>
    <w:rsid w:val="002E5707"/>
    <w:rsid w:val="002F7864"/>
    <w:rsid w:val="00353E90"/>
    <w:rsid w:val="0036602F"/>
    <w:rsid w:val="00375C99"/>
    <w:rsid w:val="0038377F"/>
    <w:rsid w:val="00383CC3"/>
    <w:rsid w:val="003F2F71"/>
    <w:rsid w:val="004105CC"/>
    <w:rsid w:val="00423F46"/>
    <w:rsid w:val="00433392"/>
    <w:rsid w:val="00442781"/>
    <w:rsid w:val="004567F7"/>
    <w:rsid w:val="00464E5D"/>
    <w:rsid w:val="00472FE2"/>
    <w:rsid w:val="00475600"/>
    <w:rsid w:val="00477B2D"/>
    <w:rsid w:val="00491C95"/>
    <w:rsid w:val="004D6980"/>
    <w:rsid w:val="004E0985"/>
    <w:rsid w:val="004E72F8"/>
    <w:rsid w:val="005236A6"/>
    <w:rsid w:val="005626B5"/>
    <w:rsid w:val="005A77B4"/>
    <w:rsid w:val="005C1646"/>
    <w:rsid w:val="005C3FEE"/>
    <w:rsid w:val="005F609A"/>
    <w:rsid w:val="006047D9"/>
    <w:rsid w:val="0064212F"/>
    <w:rsid w:val="006C335A"/>
    <w:rsid w:val="006D4B9E"/>
    <w:rsid w:val="006F5159"/>
    <w:rsid w:val="007179A1"/>
    <w:rsid w:val="00780061"/>
    <w:rsid w:val="0079368D"/>
    <w:rsid w:val="007C013E"/>
    <w:rsid w:val="007E5F76"/>
    <w:rsid w:val="00800F3D"/>
    <w:rsid w:val="00832020"/>
    <w:rsid w:val="008B33DB"/>
    <w:rsid w:val="008F4350"/>
    <w:rsid w:val="00901C32"/>
    <w:rsid w:val="00962217"/>
    <w:rsid w:val="00966D60"/>
    <w:rsid w:val="00967A29"/>
    <w:rsid w:val="00972608"/>
    <w:rsid w:val="00981493"/>
    <w:rsid w:val="009F78EB"/>
    <w:rsid w:val="00A45F06"/>
    <w:rsid w:val="00A769C9"/>
    <w:rsid w:val="00A93060"/>
    <w:rsid w:val="00A94AD6"/>
    <w:rsid w:val="00AA4759"/>
    <w:rsid w:val="00B479CF"/>
    <w:rsid w:val="00B76143"/>
    <w:rsid w:val="00B91614"/>
    <w:rsid w:val="00BC31BB"/>
    <w:rsid w:val="00BF475F"/>
    <w:rsid w:val="00C21BF7"/>
    <w:rsid w:val="00C30DB6"/>
    <w:rsid w:val="00C34172"/>
    <w:rsid w:val="00C614B0"/>
    <w:rsid w:val="00C75A01"/>
    <w:rsid w:val="00C854BF"/>
    <w:rsid w:val="00CD00E0"/>
    <w:rsid w:val="00D0575F"/>
    <w:rsid w:val="00D44BFB"/>
    <w:rsid w:val="00D51B65"/>
    <w:rsid w:val="00D80E54"/>
    <w:rsid w:val="00DA12FE"/>
    <w:rsid w:val="00DF7EE6"/>
    <w:rsid w:val="00E01F33"/>
    <w:rsid w:val="00E11DF7"/>
    <w:rsid w:val="00E21672"/>
    <w:rsid w:val="00E350F0"/>
    <w:rsid w:val="00E46FC0"/>
    <w:rsid w:val="00E76385"/>
    <w:rsid w:val="00E9071C"/>
    <w:rsid w:val="00E9501A"/>
    <w:rsid w:val="00ED2CEE"/>
    <w:rsid w:val="00EF3689"/>
    <w:rsid w:val="00F7006B"/>
    <w:rsid w:val="00FA2B90"/>
    <w:rsid w:val="00FA7108"/>
    <w:rsid w:val="00FD1FCA"/>
    <w:rsid w:val="00FD35C2"/>
    <w:rsid w:val="00FD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5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C3B9D"/>
    <w:rPr>
      <w:color w:val="808080"/>
    </w:rPr>
  </w:style>
  <w:style w:type="paragraph" w:styleId="a5">
    <w:name w:val="endnote text"/>
    <w:basedOn w:val="a"/>
    <w:link w:val="a6"/>
    <w:uiPriority w:val="99"/>
    <w:semiHidden/>
    <w:unhideWhenUsed/>
    <w:rsid w:val="00050B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50B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050B17"/>
    <w:rPr>
      <w:vertAlign w:val="superscript"/>
    </w:rPr>
  </w:style>
  <w:style w:type="character" w:styleId="a8">
    <w:name w:val="Hyperlink"/>
    <w:basedOn w:val="a0"/>
    <w:uiPriority w:val="99"/>
    <w:unhideWhenUsed/>
    <w:rsid w:val="002E0373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3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43339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339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339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339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339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33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3392"/>
    <w:rPr>
      <w:rFonts w:ascii="Tahoma" w:hAnsi="Tahoma" w:cs="Tahoma"/>
      <w:sz w:val="16"/>
      <w:szCs w:val="16"/>
    </w:rPr>
  </w:style>
  <w:style w:type="character" w:customStyle="1" w:styleId="10">
    <w:name w:val="Основной текст (10)_"/>
    <w:basedOn w:val="a0"/>
    <w:link w:val="100"/>
    <w:rsid w:val="005C3FE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C3FEE"/>
    <w:pPr>
      <w:shd w:val="clear" w:color="auto" w:fill="FFFFFF"/>
      <w:spacing w:after="0" w:line="149" w:lineRule="exact"/>
      <w:ind w:hanging="210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f1">
    <w:name w:val="Основной текст_"/>
    <w:basedOn w:val="a0"/>
    <w:link w:val="8"/>
    <w:rsid w:val="00BF47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">
    <w:name w:val="Основной текст8"/>
    <w:basedOn w:val="a"/>
    <w:link w:val="af1"/>
    <w:rsid w:val="00BF475F"/>
    <w:pPr>
      <w:shd w:val="clear" w:color="auto" w:fill="FFFFFF"/>
      <w:spacing w:after="240" w:line="0" w:lineRule="atLeast"/>
      <w:ind w:hanging="1340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uiPriority w:val="1"/>
    <w:qFormat/>
    <w:rsid w:val="00BF475F"/>
    <w:pPr>
      <w:spacing w:after="0" w:line="240" w:lineRule="auto"/>
    </w:pPr>
  </w:style>
  <w:style w:type="character" w:customStyle="1" w:styleId="22">
    <w:name w:val="Основной текст (22)_"/>
    <w:basedOn w:val="a0"/>
    <w:link w:val="220"/>
    <w:rsid w:val="005A77B4"/>
    <w:rPr>
      <w:rFonts w:ascii="Times New Roman" w:eastAsia="Times New Roman" w:hAnsi="Times New Roman" w:cs="Times New Roman"/>
      <w:spacing w:val="20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A77B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511pt">
    <w:name w:val="Основной текст (15) + 11 pt"/>
    <w:basedOn w:val="15"/>
    <w:rsid w:val="005A77B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85pt">
    <w:name w:val="Основной текст + 8;5 pt"/>
    <w:basedOn w:val="af1"/>
    <w:rsid w:val="005A77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pt">
    <w:name w:val="Основной текст + Интервал 1 pt"/>
    <w:basedOn w:val="af1"/>
    <w:rsid w:val="005A77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5A77B4"/>
    <w:pPr>
      <w:shd w:val="clear" w:color="auto" w:fill="FFFFFF"/>
      <w:spacing w:before="1020" w:after="60" w:line="0" w:lineRule="atLeast"/>
      <w:jc w:val="both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rsid w:val="005A77B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5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C3B9D"/>
    <w:rPr>
      <w:color w:val="808080"/>
    </w:rPr>
  </w:style>
  <w:style w:type="paragraph" w:styleId="a5">
    <w:name w:val="endnote text"/>
    <w:basedOn w:val="a"/>
    <w:link w:val="a6"/>
    <w:uiPriority w:val="99"/>
    <w:semiHidden/>
    <w:unhideWhenUsed/>
    <w:rsid w:val="00050B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50B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050B17"/>
    <w:rPr>
      <w:vertAlign w:val="superscript"/>
    </w:rPr>
  </w:style>
  <w:style w:type="character" w:styleId="a8">
    <w:name w:val="Hyperlink"/>
    <w:basedOn w:val="a0"/>
    <w:uiPriority w:val="99"/>
    <w:unhideWhenUsed/>
    <w:rsid w:val="002E0373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38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43339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339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339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339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339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33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3392"/>
    <w:rPr>
      <w:rFonts w:ascii="Tahoma" w:hAnsi="Tahoma" w:cs="Tahoma"/>
      <w:sz w:val="16"/>
      <w:szCs w:val="16"/>
    </w:rPr>
  </w:style>
  <w:style w:type="character" w:customStyle="1" w:styleId="10">
    <w:name w:val="Основной текст (10)_"/>
    <w:basedOn w:val="a0"/>
    <w:link w:val="100"/>
    <w:rsid w:val="005C3FE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C3FEE"/>
    <w:pPr>
      <w:shd w:val="clear" w:color="auto" w:fill="FFFFFF"/>
      <w:spacing w:after="0" w:line="149" w:lineRule="exact"/>
      <w:ind w:hanging="210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f1">
    <w:name w:val="Основной текст_"/>
    <w:basedOn w:val="a0"/>
    <w:link w:val="8"/>
    <w:rsid w:val="00BF47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">
    <w:name w:val="Основной текст8"/>
    <w:basedOn w:val="a"/>
    <w:link w:val="af1"/>
    <w:rsid w:val="00BF475F"/>
    <w:pPr>
      <w:shd w:val="clear" w:color="auto" w:fill="FFFFFF"/>
      <w:spacing w:after="240" w:line="0" w:lineRule="atLeast"/>
      <w:ind w:hanging="1340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uiPriority w:val="1"/>
    <w:qFormat/>
    <w:rsid w:val="00BF475F"/>
    <w:pPr>
      <w:spacing w:after="0" w:line="240" w:lineRule="auto"/>
    </w:pPr>
  </w:style>
  <w:style w:type="character" w:customStyle="1" w:styleId="22">
    <w:name w:val="Основной текст (22)_"/>
    <w:basedOn w:val="a0"/>
    <w:link w:val="220"/>
    <w:rsid w:val="005A77B4"/>
    <w:rPr>
      <w:rFonts w:ascii="Times New Roman" w:eastAsia="Times New Roman" w:hAnsi="Times New Roman" w:cs="Times New Roman"/>
      <w:spacing w:val="20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A77B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511pt">
    <w:name w:val="Основной текст (15) + 11 pt"/>
    <w:basedOn w:val="15"/>
    <w:rsid w:val="005A77B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85pt">
    <w:name w:val="Основной текст + 8;5 pt"/>
    <w:basedOn w:val="af1"/>
    <w:rsid w:val="005A77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pt">
    <w:name w:val="Основной текст + Интервал 1 pt"/>
    <w:basedOn w:val="af1"/>
    <w:rsid w:val="005A77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5A77B4"/>
    <w:pPr>
      <w:shd w:val="clear" w:color="auto" w:fill="FFFFFF"/>
      <w:spacing w:before="1020" w:after="60" w:line="0" w:lineRule="atLeast"/>
      <w:jc w:val="both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rsid w:val="005A77B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C82CA-FFEC-4406-8401-9A6AE056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Преф. Сенько Н.Л.</cp:lastModifiedBy>
  <cp:revision>9</cp:revision>
  <dcterms:created xsi:type="dcterms:W3CDTF">2020-08-14T10:35:00Z</dcterms:created>
  <dcterms:modified xsi:type="dcterms:W3CDTF">2020-08-18T07:02:00Z</dcterms:modified>
</cp:coreProperties>
</file>